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2860B" w14:textId="6BB914EB" w:rsidR="0094153E" w:rsidRPr="00D81A23" w:rsidRDefault="0094153E" w:rsidP="006A4E99">
      <w:pPr>
        <w:pStyle w:val="StyleListNumber11ptBold"/>
      </w:pPr>
      <w:bookmarkStart w:id="0" w:name="_Ref500218714"/>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2EE378B9" w14:textId="1A353C7D" w:rsidR="0094153E" w:rsidRPr="0094153E" w:rsidRDefault="0094153E" w:rsidP="0094153E">
      <w:pPr>
        <w:spacing w:after="120"/>
        <w:jc w:val="center"/>
        <w:rPr>
          <w:b/>
          <w:bCs/>
          <w:i/>
          <w:iCs/>
          <w:szCs w:val="24"/>
        </w:rPr>
      </w:pPr>
      <w:r w:rsidRPr="0094153E">
        <w:rPr>
          <w:b/>
          <w:bCs/>
          <w:i/>
          <w:iCs/>
          <w:szCs w:val="24"/>
        </w:rPr>
        <w:t xml:space="preserve">Financed by Commission financing decision n° </w:t>
      </w:r>
      <w:r w:rsidR="00C97A5D">
        <w:rPr>
          <w:b/>
          <w:bCs/>
          <w:i/>
          <w:iCs/>
          <w:szCs w:val="24"/>
        </w:rPr>
        <w:t>2021/1259</w:t>
      </w:r>
      <w:r w:rsidRPr="0094153E">
        <w:rPr>
          <w:b/>
          <w:bCs/>
          <w:i/>
          <w:iCs/>
          <w:szCs w:val="24"/>
        </w:rPr>
        <w:t xml:space="preserve"> of the Commission Financing Decision(s) e.g. COM 2018/476]</w:t>
      </w:r>
    </w:p>
    <w:p w14:paraId="679B2846" w14:textId="77777777" w:rsidR="0094153E" w:rsidRPr="0094153E" w:rsidRDefault="0094153E" w:rsidP="00954E4A">
      <w:pPr>
        <w:spacing w:after="0"/>
        <w:jc w:val="center"/>
        <w:rPr>
          <w:b/>
          <w:smallCaps/>
          <w:szCs w:val="24"/>
        </w:rPr>
      </w:pPr>
    </w:p>
    <w:p w14:paraId="4664E1D1" w14:textId="77777777"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sidRPr="0094153E">
        <w:rPr>
          <w:szCs w:val="24"/>
        </w:rPr>
        <w:t>&lt;</w:t>
      </w:r>
      <w:r w:rsidRPr="0094153E">
        <w:rPr>
          <w:szCs w:val="24"/>
          <w:highlight w:val="lightGray"/>
        </w:rPr>
        <w:t>[Contract number]</w:t>
      </w:r>
      <w:r w:rsidRPr="0094153E">
        <w:rPr>
          <w:szCs w:val="24"/>
        </w:rPr>
        <w:t>&gt;</w:t>
      </w:r>
    </w:p>
    <w:p w14:paraId="2737E758" w14:textId="77777777" w:rsidR="0094153E" w:rsidRPr="0094153E" w:rsidRDefault="0094153E" w:rsidP="0094153E">
      <w:pPr>
        <w:spacing w:after="0"/>
        <w:jc w:val="center"/>
        <w:rPr>
          <w:b/>
          <w:bCs/>
          <w:smallCaps/>
          <w:szCs w:val="24"/>
        </w:rPr>
      </w:pPr>
    </w:p>
    <w:p w14:paraId="26B2DB56" w14:textId="4C87BCE1" w:rsidR="0094153E" w:rsidRPr="0094153E" w:rsidRDefault="0094153E" w:rsidP="006A4E99">
      <w:pPr>
        <w:spacing w:after="480"/>
        <w:jc w:val="center"/>
        <w:rPr>
          <w:b/>
          <w:bCs/>
          <w:szCs w:val="24"/>
        </w:rPr>
      </w:pPr>
      <w:r w:rsidRPr="0094153E">
        <w:rPr>
          <w:b/>
          <w:bCs/>
          <w:smallCaps/>
          <w:szCs w:val="24"/>
        </w:rPr>
        <w:t xml:space="preserve">financed from the </w:t>
      </w:r>
      <w:r w:rsidRPr="0094153E">
        <w:rPr>
          <w:b/>
          <w:bCs/>
          <w:smallCaps/>
          <w:szCs w:val="24"/>
          <w:highlight w:val="lightGray"/>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3D3EED1C" w14:textId="06A2378A" w:rsidR="00C11464" w:rsidRDefault="0094153E" w:rsidP="00C11464">
      <w:pPr>
        <w:spacing w:after="120"/>
        <w:rPr>
          <w:sz w:val="22"/>
          <w:szCs w:val="22"/>
        </w:rPr>
      </w:pPr>
      <w:r w:rsidRPr="0094153E">
        <w:rPr>
          <w:szCs w:val="24"/>
        </w:rPr>
        <w:t xml:space="preserve"> </w:t>
      </w:r>
      <w:r w:rsidR="00C11464">
        <w:rPr>
          <w:sz w:val="22"/>
          <w:szCs w:val="22"/>
        </w:rPr>
        <w:t xml:space="preserve">Ministry of </w:t>
      </w:r>
      <w:r w:rsidR="006A4A37">
        <w:rPr>
          <w:sz w:val="22"/>
          <w:szCs w:val="22"/>
        </w:rPr>
        <w:t>Sport</w:t>
      </w:r>
    </w:p>
    <w:p w14:paraId="54486E34" w14:textId="0BED3326" w:rsidR="00C11464" w:rsidRDefault="00C11464" w:rsidP="00C11464">
      <w:pPr>
        <w:spacing w:after="120"/>
      </w:pPr>
      <w:r>
        <w:rPr>
          <w:sz w:val="22"/>
          <w:szCs w:val="22"/>
        </w:rPr>
        <w:t xml:space="preserve">Str. </w:t>
      </w:r>
      <w:r w:rsidR="006A4A37" w:rsidRPr="006A4A37">
        <w:rPr>
          <w:sz w:val="22"/>
          <w:szCs w:val="22"/>
          <w:lang w:val="en-US"/>
        </w:rPr>
        <w:t xml:space="preserve"> “Makedonija” No. 38, </w:t>
      </w:r>
      <w:proofErr w:type="spellStart"/>
      <w:r w:rsidR="006A4A37" w:rsidRPr="006A4A37">
        <w:rPr>
          <w:sz w:val="22"/>
          <w:szCs w:val="22"/>
          <w:lang w:val="en-US"/>
        </w:rPr>
        <w:t>Centar</w:t>
      </w:r>
      <w:proofErr w:type="spellEnd"/>
      <w:r w:rsidR="006A4A37" w:rsidRPr="006A4A37">
        <w:rPr>
          <w:sz w:val="22"/>
          <w:szCs w:val="22"/>
          <w:lang w:val="en-US"/>
        </w:rPr>
        <w:t>, Skopje</w:t>
      </w:r>
    </w:p>
    <w:p w14:paraId="38A5B955" w14:textId="79B8A5E4" w:rsidR="0094153E" w:rsidRPr="0094153E" w:rsidRDefault="0094153E" w:rsidP="00954E4A">
      <w:pPr>
        <w:spacing w:after="200"/>
        <w:rPr>
          <w:szCs w:val="24"/>
        </w:rPr>
      </w:pPr>
      <w:r w:rsidRPr="0094153E">
        <w:rPr>
          <w:szCs w:val="24"/>
        </w:rPr>
        <w:t>(‘the contracting authority’),]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lastRenderedPageBreak/>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35F5E22D" w14:textId="6E04C206" w:rsidR="00B749ED" w:rsidRPr="003025A1" w:rsidRDefault="0094153E" w:rsidP="003025A1">
      <w:pPr>
        <w:autoSpaceDE w:val="0"/>
        <w:autoSpaceDN w:val="0"/>
        <w:adjustRightInd w:val="0"/>
        <w:spacing w:after="200"/>
        <w:rPr>
          <w:b/>
          <w:color w:val="000000"/>
          <w:sz w:val="22"/>
          <w:szCs w:val="22"/>
        </w:rPr>
      </w:pPr>
      <w:r w:rsidRPr="0094153E">
        <w:rPr>
          <w:color w:val="000000"/>
          <w:szCs w:val="24"/>
          <w:lang w:eastAsia="fr-BE"/>
        </w:rPr>
        <w:t xml:space="preserve">The title of this contract is: </w:t>
      </w:r>
      <w:r w:rsidR="00B749ED">
        <w:rPr>
          <w:b/>
          <w:color w:val="000000"/>
          <w:sz w:val="22"/>
          <w:szCs w:val="22"/>
        </w:rPr>
        <w:t>“</w:t>
      </w:r>
      <w:r w:rsidR="003025A1" w:rsidRPr="003025A1">
        <w:rPr>
          <w:b/>
          <w:color w:val="000000"/>
          <w:sz w:val="22"/>
          <w:szCs w:val="22"/>
        </w:rPr>
        <w:t xml:space="preserve">INVITATION TO TENDER FOR PROCUREMENT OF TECHNICAL SUPPORT RENTAL (SOUND AND LIGHTING EQUIPMENT) FOR EUROPEAN WEEK OF SPORT - </w:t>
      </w:r>
      <w:proofErr w:type="spellStart"/>
      <w:r w:rsidR="00BD4301" w:rsidRPr="00BD4301">
        <w:rPr>
          <w:b/>
          <w:color w:val="000000"/>
          <w:sz w:val="22"/>
          <w:szCs w:val="22"/>
        </w:rPr>
        <w:t>EWoS</w:t>
      </w:r>
      <w:proofErr w:type="spellEnd"/>
      <w:r w:rsidR="00BD4301" w:rsidRPr="00BD4301">
        <w:rPr>
          <w:b/>
          <w:color w:val="000000"/>
          <w:sz w:val="22"/>
          <w:szCs w:val="22"/>
        </w:rPr>
        <w:t xml:space="preserve"> MOVE MK (Mobilizing Opportunities for Vitality &amp; Engagement in North Macedonia</w:t>
      </w:r>
      <w:r w:rsidR="00BD4301" w:rsidRPr="00BD4301">
        <w:rPr>
          <w:b/>
          <w:color w:val="000000"/>
          <w:sz w:val="22"/>
          <w:szCs w:val="22"/>
        </w:rPr>
        <w:t xml:space="preserve"> </w:t>
      </w:r>
      <w:r w:rsidR="00B749ED">
        <w:rPr>
          <w:rFonts w:cs="Arial"/>
          <w:b/>
          <w:color w:val="000000"/>
          <w:sz w:val="22"/>
          <w:szCs w:val="22"/>
          <w:lang w:val="mk-MK"/>
        </w:rPr>
        <w:t>"</w:t>
      </w:r>
      <w:r w:rsidR="00B749ED">
        <w:rPr>
          <w:rFonts w:cs="Arial"/>
          <w:b/>
          <w:color w:val="000000"/>
          <w:sz w:val="22"/>
          <w:szCs w:val="22"/>
          <w:lang w:val="en-US"/>
        </w:rPr>
        <w:t>.</w:t>
      </w:r>
    </w:p>
    <w:p w14:paraId="05900137" w14:textId="2C78EBAC" w:rsidR="0094153E" w:rsidRPr="0094153E" w:rsidRDefault="0094153E" w:rsidP="00B749ED">
      <w:pPr>
        <w:autoSpaceDE w:val="0"/>
        <w:autoSpaceDN w:val="0"/>
        <w:adjustRightInd w:val="0"/>
        <w:spacing w:after="20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1E7E12C2"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w:t>
      </w:r>
      <w:r w:rsidR="00C97A5D">
        <w:rPr>
          <w:color w:val="000000"/>
          <w:szCs w:val="24"/>
          <w:lang w:eastAsia="fr-BE"/>
        </w:rPr>
        <w:t xml:space="preserve"> EUR</w:t>
      </w:r>
      <w:r w:rsidR="00C11464">
        <w:rPr>
          <w:color w:val="000000"/>
          <w:szCs w:val="24"/>
          <w:lang w:eastAsia="fr-BE"/>
        </w:rPr>
        <w:t>________</w:t>
      </w:r>
      <w:r w:rsidRPr="0094153E">
        <w:rPr>
          <w:color w:val="000000"/>
          <w:szCs w:val="24"/>
          <w:lang w:eastAsia="fr-BE"/>
        </w:rPr>
        <w:t xml:space="preserve"> </w:t>
      </w:r>
      <w:r w:rsidR="004E0A9B" w:rsidRPr="00954E4A">
        <w:rPr>
          <w:rStyle w:val="FootnoteReference"/>
          <w:szCs w:val="24"/>
          <w:highlight w:val="lightGray"/>
        </w:rPr>
        <w:footnoteReference w:id="1"/>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57219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 xml:space="preserve">enters into force on the date on which the last </w:t>
      </w:r>
      <w:r w:rsidRPr="0057219E">
        <w:rPr>
          <w:color w:val="000000"/>
          <w:szCs w:val="24"/>
          <w:shd w:val="clear" w:color="auto" w:fill="FFFFFF"/>
        </w:rPr>
        <w:t>party signs it.</w:t>
      </w:r>
    </w:p>
    <w:p w14:paraId="5788DA19" w14:textId="15673AC8" w:rsidR="0094153E" w:rsidRDefault="0094153E" w:rsidP="00954E4A">
      <w:pPr>
        <w:autoSpaceDE w:val="0"/>
        <w:autoSpaceDN w:val="0"/>
        <w:adjustRightInd w:val="0"/>
        <w:spacing w:after="360"/>
        <w:rPr>
          <w:color w:val="000000"/>
          <w:szCs w:val="24"/>
          <w:lang w:eastAsia="fr-BE"/>
        </w:rPr>
      </w:pPr>
      <w:r w:rsidRPr="0057219E">
        <w:rPr>
          <w:color w:val="000000"/>
          <w:szCs w:val="24"/>
          <w:lang w:eastAsia="fr-BE"/>
        </w:rPr>
        <w:t xml:space="preserve">The maximum duration of </w:t>
      </w:r>
      <w:r w:rsidR="00AF4331" w:rsidRPr="0057219E">
        <w:rPr>
          <w:color w:val="000000"/>
          <w:szCs w:val="24"/>
          <w:lang w:eastAsia="fr-BE"/>
        </w:rPr>
        <w:t>the performance</w:t>
      </w:r>
      <w:r w:rsidR="0053793A" w:rsidRPr="0057219E">
        <w:rPr>
          <w:color w:val="000000"/>
          <w:szCs w:val="24"/>
          <w:lang w:eastAsia="fr-BE"/>
        </w:rPr>
        <w:t xml:space="preserve"> of</w:t>
      </w:r>
      <w:r w:rsidR="001E201E" w:rsidRPr="0057219E">
        <w:rPr>
          <w:color w:val="000000"/>
          <w:szCs w:val="24"/>
          <w:lang w:eastAsia="fr-BE"/>
        </w:rPr>
        <w:t xml:space="preserve"> the</w:t>
      </w:r>
      <w:r w:rsidR="00AF4331" w:rsidRPr="0057219E">
        <w:rPr>
          <w:color w:val="000000"/>
          <w:szCs w:val="24"/>
          <w:lang w:eastAsia="fr-BE"/>
        </w:rPr>
        <w:t xml:space="preserve"> </w:t>
      </w:r>
      <w:r w:rsidRPr="0057219E">
        <w:rPr>
          <w:color w:val="000000"/>
          <w:szCs w:val="24"/>
          <w:lang w:eastAsia="fr-BE"/>
        </w:rPr>
        <w:t xml:space="preserve">contract is </w:t>
      </w:r>
      <w:r w:rsidR="006A4A37">
        <w:rPr>
          <w:color w:val="000000"/>
          <w:szCs w:val="24"/>
          <w:lang w:eastAsia="fr-BE"/>
        </w:rPr>
        <w:t>2</w:t>
      </w:r>
      <w:r w:rsidR="00C11464" w:rsidRPr="0057219E">
        <w:rPr>
          <w:color w:val="000000"/>
          <w:szCs w:val="24"/>
          <w:lang w:eastAsia="fr-BE"/>
        </w:rPr>
        <w:t xml:space="preserve"> months</w:t>
      </w:r>
      <w:r w:rsidRPr="00C11464">
        <w:rPr>
          <w:b/>
          <w:bCs/>
          <w:color w:val="000000"/>
          <w:szCs w:val="24"/>
          <w:lang w:eastAsia="fr-BE"/>
        </w:rPr>
        <w:t xml:space="preserve"> </w:t>
      </w:r>
      <w:r w:rsidRPr="00C11464">
        <w:rPr>
          <w:color w:val="000000"/>
          <w:szCs w:val="24"/>
          <w:lang w:eastAsia="fr-BE"/>
        </w:rPr>
        <w:t>from the date notified by the contracting authority with at least 7 days</w:t>
      </w:r>
      <w:r w:rsidR="000358A1" w:rsidRPr="00C11464">
        <w:rPr>
          <w:color w:val="000000"/>
          <w:szCs w:val="24"/>
          <w:lang w:eastAsia="fr-BE"/>
        </w:rPr>
        <w:t>’</w:t>
      </w:r>
      <w:r w:rsidRPr="00C11464">
        <w:rPr>
          <w:color w:val="000000"/>
          <w:szCs w:val="24"/>
          <w:lang w:eastAsia="fr-BE"/>
        </w:rPr>
        <w:t xml:space="preserve"> notice and in any case no sooner than the date of entry into force and no later than </w:t>
      </w:r>
      <w:r w:rsidR="006A4A37">
        <w:rPr>
          <w:color w:val="000000"/>
          <w:szCs w:val="24"/>
          <w:lang w:eastAsia="fr-BE"/>
        </w:rPr>
        <w:t>1</w:t>
      </w:r>
      <w:r w:rsidRPr="00C11464">
        <w:rPr>
          <w:color w:val="000000"/>
          <w:szCs w:val="24"/>
          <w:lang w:eastAsia="fr-BE"/>
        </w:rPr>
        <w:t xml:space="preserve"> month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lastRenderedPageBreak/>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954E4A">
      <w:pPr>
        <w:ind w:left="142" w:hanging="142"/>
      </w:pPr>
    </w:p>
    <w:sectPr w:rsidR="0094153E" w:rsidRPr="00D81A23" w:rsidSect="006A4E99">
      <w:footerReference w:type="default" r:id="rId8"/>
      <w:footerReference w:type="first" r:id="rId9"/>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8A4D3" w14:textId="77777777" w:rsidR="00682EC7" w:rsidRDefault="00682EC7">
      <w:r>
        <w:separator/>
      </w:r>
    </w:p>
  </w:endnote>
  <w:endnote w:type="continuationSeparator" w:id="0">
    <w:p w14:paraId="4F314021" w14:textId="77777777" w:rsidR="00682EC7" w:rsidRDefault="00682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charset w:val="00"/>
    <w:family w:val="roman"/>
    <w:pitch w:val="variable"/>
  </w:font>
  <w:font w:name="Optima">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0F901" w14:textId="77777777" w:rsidR="00682EC7" w:rsidRDefault="00682EC7" w:rsidP="004B7C2F">
      <w:pPr>
        <w:spacing w:before="120" w:after="0"/>
      </w:pPr>
      <w:r>
        <w:separator/>
      </w:r>
    </w:p>
  </w:footnote>
  <w:footnote w:type="continuationSeparator" w:id="0">
    <w:p w14:paraId="102DB3DE" w14:textId="77777777" w:rsidR="00682EC7" w:rsidRDefault="00682EC7">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64FEF"/>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973"/>
    <w:rsid w:val="00113F5C"/>
    <w:rsid w:val="0011405C"/>
    <w:rsid w:val="00117766"/>
    <w:rsid w:val="00121AE2"/>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1B7A"/>
    <w:rsid w:val="001930F1"/>
    <w:rsid w:val="001A1F99"/>
    <w:rsid w:val="001A5C4D"/>
    <w:rsid w:val="001C336C"/>
    <w:rsid w:val="001C7238"/>
    <w:rsid w:val="001C7559"/>
    <w:rsid w:val="001C7D7B"/>
    <w:rsid w:val="001D1474"/>
    <w:rsid w:val="001D1A9D"/>
    <w:rsid w:val="001D509F"/>
    <w:rsid w:val="001D65C2"/>
    <w:rsid w:val="001D7DD4"/>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5E3E"/>
    <w:rsid w:val="00256345"/>
    <w:rsid w:val="00257023"/>
    <w:rsid w:val="0025728B"/>
    <w:rsid w:val="00264115"/>
    <w:rsid w:val="002646BE"/>
    <w:rsid w:val="00266806"/>
    <w:rsid w:val="002747C3"/>
    <w:rsid w:val="0028310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5A1"/>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768C5"/>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0C0C"/>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5BC"/>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077D"/>
    <w:rsid w:val="0057219E"/>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37BC"/>
    <w:rsid w:val="00636C8E"/>
    <w:rsid w:val="00640C03"/>
    <w:rsid w:val="00641D33"/>
    <w:rsid w:val="00641E20"/>
    <w:rsid w:val="00643046"/>
    <w:rsid w:val="00644B23"/>
    <w:rsid w:val="006457F0"/>
    <w:rsid w:val="00650EA1"/>
    <w:rsid w:val="00661D04"/>
    <w:rsid w:val="0066296E"/>
    <w:rsid w:val="0066526D"/>
    <w:rsid w:val="00666F23"/>
    <w:rsid w:val="00667EB7"/>
    <w:rsid w:val="00671478"/>
    <w:rsid w:val="00672AD3"/>
    <w:rsid w:val="00682EC7"/>
    <w:rsid w:val="006863E0"/>
    <w:rsid w:val="00694695"/>
    <w:rsid w:val="0069473B"/>
    <w:rsid w:val="0069567A"/>
    <w:rsid w:val="006A3247"/>
    <w:rsid w:val="006A4A3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A3D5A"/>
    <w:rsid w:val="007B1229"/>
    <w:rsid w:val="007B3A3F"/>
    <w:rsid w:val="007B4E02"/>
    <w:rsid w:val="007B65F1"/>
    <w:rsid w:val="007C07AB"/>
    <w:rsid w:val="007C72E0"/>
    <w:rsid w:val="007C768D"/>
    <w:rsid w:val="007C7AD1"/>
    <w:rsid w:val="007C7F72"/>
    <w:rsid w:val="007D4ACE"/>
    <w:rsid w:val="007D6530"/>
    <w:rsid w:val="007E4B93"/>
    <w:rsid w:val="007E6654"/>
    <w:rsid w:val="007F1A4B"/>
    <w:rsid w:val="007F596D"/>
    <w:rsid w:val="00800A10"/>
    <w:rsid w:val="008041B6"/>
    <w:rsid w:val="00805B43"/>
    <w:rsid w:val="008061CE"/>
    <w:rsid w:val="00810A62"/>
    <w:rsid w:val="00815A56"/>
    <w:rsid w:val="00823508"/>
    <w:rsid w:val="00826611"/>
    <w:rsid w:val="0083063A"/>
    <w:rsid w:val="008307D8"/>
    <w:rsid w:val="008377CA"/>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5512"/>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8B5"/>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16F30"/>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4AA0"/>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B19AF"/>
    <w:rsid w:val="00AC36DB"/>
    <w:rsid w:val="00AC6478"/>
    <w:rsid w:val="00AC6B40"/>
    <w:rsid w:val="00AD5AAD"/>
    <w:rsid w:val="00AD5D77"/>
    <w:rsid w:val="00AD5E8B"/>
    <w:rsid w:val="00AF0A0C"/>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E6"/>
    <w:rsid w:val="00B65AFF"/>
    <w:rsid w:val="00B749ED"/>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301"/>
    <w:rsid w:val="00BD49B1"/>
    <w:rsid w:val="00BD6DF6"/>
    <w:rsid w:val="00BD7993"/>
    <w:rsid w:val="00BE1926"/>
    <w:rsid w:val="00BE49C2"/>
    <w:rsid w:val="00BE5213"/>
    <w:rsid w:val="00BF0B6E"/>
    <w:rsid w:val="00BF3B0E"/>
    <w:rsid w:val="00BF3FA6"/>
    <w:rsid w:val="00BF4191"/>
    <w:rsid w:val="00BF49EF"/>
    <w:rsid w:val="00BF5A7C"/>
    <w:rsid w:val="00C0316C"/>
    <w:rsid w:val="00C11464"/>
    <w:rsid w:val="00C1182E"/>
    <w:rsid w:val="00C2247A"/>
    <w:rsid w:val="00C233EC"/>
    <w:rsid w:val="00C238A2"/>
    <w:rsid w:val="00C23B3C"/>
    <w:rsid w:val="00C40236"/>
    <w:rsid w:val="00C43DB0"/>
    <w:rsid w:val="00C44833"/>
    <w:rsid w:val="00C45887"/>
    <w:rsid w:val="00C521B2"/>
    <w:rsid w:val="00C525EA"/>
    <w:rsid w:val="00C526DF"/>
    <w:rsid w:val="00C5294E"/>
    <w:rsid w:val="00C559EF"/>
    <w:rsid w:val="00C60BA7"/>
    <w:rsid w:val="00C630E7"/>
    <w:rsid w:val="00C66262"/>
    <w:rsid w:val="00C669A0"/>
    <w:rsid w:val="00C70B9B"/>
    <w:rsid w:val="00C71B92"/>
    <w:rsid w:val="00C725A1"/>
    <w:rsid w:val="00C73B43"/>
    <w:rsid w:val="00C82886"/>
    <w:rsid w:val="00C85171"/>
    <w:rsid w:val="00C86FEE"/>
    <w:rsid w:val="00C9016E"/>
    <w:rsid w:val="00C901C5"/>
    <w:rsid w:val="00C908C5"/>
    <w:rsid w:val="00C92B67"/>
    <w:rsid w:val="00C951BF"/>
    <w:rsid w:val="00C9543A"/>
    <w:rsid w:val="00C97A5D"/>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2810"/>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5619"/>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556AC"/>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A7C8C"/>
    <w:rsid w:val="00FB394E"/>
    <w:rsid w:val="00FB3CD6"/>
    <w:rsid w:val="00FB6E53"/>
    <w:rsid w:val="00FC06C6"/>
    <w:rsid w:val="00FC1331"/>
    <w:rsid w:val="00FD18A9"/>
    <w:rsid w:val="00FD2EAF"/>
    <w:rsid w:val="00FD3BE1"/>
    <w:rsid w:val="00FD3EF1"/>
    <w:rsid w:val="00FD75C5"/>
    <w:rsid w:val="00FD7744"/>
    <w:rsid w:val="00FE3698"/>
    <w:rsid w:val="00FE3EFC"/>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37</TotalTime>
  <Pages>3</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Tatjana Velickovic</cp:lastModifiedBy>
  <cp:revision>20</cp:revision>
  <cp:lastPrinted>2014-03-20T14:50:00Z</cp:lastPrinted>
  <dcterms:created xsi:type="dcterms:W3CDTF">2024-06-17T14:58:00Z</dcterms:created>
  <dcterms:modified xsi:type="dcterms:W3CDTF">2026-07-22T09:23:00Z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